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</w:p>
    <w:p>
      <w:pP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年度苏州市美丽生态牧场名单公示（第二批）</w:t>
      </w:r>
    </w:p>
    <w:p>
      <w:pP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按照市农委、市环保局、市财政局《关于印发&lt;苏州市美丽生态牧场创建活动实施方案&gt;的通知》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（苏农牧</w:t>
      </w:r>
      <w:r>
        <w:rPr>
          <w:rFonts w:hint="eastAsia" w:ascii="Times New Roman" w:hAnsi="Times New Roman" w:eastAsia="仿宋_GB2312"/>
          <w:sz w:val="32"/>
          <w:szCs w:val="32"/>
          <w:lang w:val="zh-TW" w:eastAsia="zh-TW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2017</w:t>
      </w:r>
      <w:r>
        <w:rPr>
          <w:rFonts w:hint="eastAsia" w:ascii="Times New Roman" w:hAnsi="Times New Roman" w:eastAsia="仿宋_GB2312"/>
          <w:sz w:val="32"/>
          <w:szCs w:val="32"/>
          <w:lang w:val="zh-TW" w:eastAsia="zh-TW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58号）文件要求，现将2020年度苏州市美丽生态牧场名单（第二批）予以公示。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公示时间：2021年1月20日起至2021年1月27日止，共7天。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如对公示结果有需要反映的情况，请与苏州市农业农村局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畜牧兽医处倪琰阳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联系。联系电话：0512-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68567693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，电子邮箱：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1024260627@qq.com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。通讯地址：苏州市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吴中区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团结桥巷2号,邮政编码：215128。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反映情况和问题，必须实事求是，客观公正，反映人必须提供真实姓名、联系电话、家庭地址或工作单位，以示负责。苏州市农业农村局畜牧兽医处对反映人和反映情况将严格保密，对所反映的情况和问题，将认真进行调查核实，弄清事实真相，并视情况以适当方式向反映情况和问题的单位或个人反馈。调查情况属实并影响苏州市美丽生态牧场创建结果的，取消相关企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苏州市农业农村局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2021年1月20日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 w:val="0"/>
          <w:bCs w:val="0"/>
          <w:sz w:val="44"/>
          <w:szCs w:val="44"/>
          <w:lang w:val="en-US" w:eastAsia="zh-CN"/>
        </w:rPr>
        <w:t>2020年度苏州市美丽生态牧场名单</w:t>
      </w:r>
      <w:r>
        <w:rPr>
          <w:rFonts w:hint="eastAsia" w:ascii="Times New Roman" w:hAnsi="Times New Roman" w:eastAsia="华文中宋" w:cs="Times New Roman"/>
          <w:b w:val="0"/>
          <w:bCs w:val="0"/>
          <w:sz w:val="44"/>
          <w:szCs w:val="44"/>
          <w:lang w:val="en-US" w:eastAsia="zh-CN"/>
        </w:rPr>
        <w:t>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19"/>
        <w:gridCol w:w="4545"/>
        <w:gridCol w:w="1320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牧场名称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畜种</w:t>
            </w:r>
          </w:p>
        </w:tc>
        <w:tc>
          <w:tcPr>
            <w:tcW w:w="6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太仓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太仓市华忠奶牛场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奶牛</w:t>
            </w:r>
          </w:p>
        </w:tc>
        <w:tc>
          <w:tcPr>
            <w:tcW w:w="6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太仓市浏河镇万安村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昆山市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昆山市青莲梅山生猪养殖有限公司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猪</w:t>
            </w:r>
          </w:p>
        </w:tc>
        <w:tc>
          <w:tcPr>
            <w:tcW w:w="6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昆山市张浦镇姜杭村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昆山鼎丰农业科技发展有限公司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猪</w:t>
            </w:r>
          </w:p>
        </w:tc>
        <w:tc>
          <w:tcPr>
            <w:tcW w:w="6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昆山市周庄镇复兴村澄尚自然村西湖甸路1号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相城区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苏州市相城农业投资发展有限公司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猪</w:t>
            </w:r>
          </w:p>
        </w:tc>
        <w:tc>
          <w:tcPr>
            <w:tcW w:w="6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苏州市相城区北桥街道广济北路东，灵太路以西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E3A3B"/>
    <w:rsid w:val="0DC13AC6"/>
    <w:rsid w:val="0EFF4695"/>
    <w:rsid w:val="15127DB1"/>
    <w:rsid w:val="1CF4655A"/>
    <w:rsid w:val="25043606"/>
    <w:rsid w:val="28920590"/>
    <w:rsid w:val="2BFF144C"/>
    <w:rsid w:val="381A763E"/>
    <w:rsid w:val="40A00F6D"/>
    <w:rsid w:val="44D922EA"/>
    <w:rsid w:val="47FE5533"/>
    <w:rsid w:val="4B111525"/>
    <w:rsid w:val="4C206A4B"/>
    <w:rsid w:val="56AE4E54"/>
    <w:rsid w:val="58F0364E"/>
    <w:rsid w:val="59BE3A3B"/>
    <w:rsid w:val="5AFC4664"/>
    <w:rsid w:val="5D097A42"/>
    <w:rsid w:val="654C71D3"/>
    <w:rsid w:val="6AC00DC8"/>
    <w:rsid w:val="7C7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2018-12-11T05:20:00Z</dcterms:created>
  <dc:creator>admin</dc:creator>
  <cp:lastModifiedBy>羊羊羊羊羊羊</cp:lastModifiedBy>
  <cp:lastPrinted>2018-12-11T06:59:00Z</cp:lastPrinted>
  <dcterms:modified xsi:type="dcterms:W3CDTF">2021-01-20T06:23:06Z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