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Arial"/>
          <w:bCs/>
          <w:sz w:val="44"/>
          <w:szCs w:val="44"/>
          <w:lang w:val="zh-CN"/>
        </w:rPr>
        <w:t>联合发布会项目</w:t>
      </w:r>
      <w:r>
        <w:rPr>
          <w:rFonts w:hint="eastAsia" w:ascii="方正小标宋简体" w:hAnsi="Arial" w:eastAsia="方正小标宋简体" w:cs="Times New Roman"/>
          <w:bCs/>
          <w:color w:val="000000"/>
          <w:kern w:val="0"/>
          <w:sz w:val="44"/>
          <w:szCs w:val="44"/>
        </w:rPr>
        <w:t>中标结果公示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联合发布会项目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邀标公告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》，在规定时间内，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共有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采购评审会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服务商的单位资质、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服务方案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和报价进行综合评定，最终确定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苏州苏房网信息科技有限公司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日。如对公示结果有异议的，请与苏州市农业农村局机关纪委联系，联系电话：0512-65613871，通讯地址：苏州市东吴北路团结桥巷2号，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邮政编码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：215128。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4"/>
        <w:spacing w:line="600" w:lineRule="exact"/>
        <w:ind w:left="0" w:leftChars="0" w:right="163" w:firstLine="0" w:firstLineChars="0"/>
        <w:jc w:val="both"/>
        <w:rPr>
          <w:rFonts w:eastAsia="仿宋_GB2312"/>
          <w:sz w:val="32"/>
          <w:szCs w:val="32"/>
        </w:rPr>
      </w:pPr>
    </w:p>
    <w:p>
      <w:pPr>
        <w:pStyle w:val="4"/>
        <w:spacing w:line="600" w:lineRule="exact"/>
        <w:ind w:right="163" w:firstLine="0"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苏州市农业农村局</w:t>
      </w:r>
    </w:p>
    <w:p>
      <w:pPr>
        <w:spacing w:afterLines="50"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7BEA"/>
    <w:rsid w:val="0000039B"/>
    <w:rsid w:val="00003E7F"/>
    <w:rsid w:val="000D7F39"/>
    <w:rsid w:val="00124C2F"/>
    <w:rsid w:val="001819A5"/>
    <w:rsid w:val="001F22AB"/>
    <w:rsid w:val="0027608C"/>
    <w:rsid w:val="002B7547"/>
    <w:rsid w:val="002F0958"/>
    <w:rsid w:val="00307EBE"/>
    <w:rsid w:val="00321E28"/>
    <w:rsid w:val="003658BD"/>
    <w:rsid w:val="00366D4A"/>
    <w:rsid w:val="003B059A"/>
    <w:rsid w:val="003F1B25"/>
    <w:rsid w:val="00426901"/>
    <w:rsid w:val="004425F4"/>
    <w:rsid w:val="004A56D6"/>
    <w:rsid w:val="00504813"/>
    <w:rsid w:val="00552CF3"/>
    <w:rsid w:val="00622ED2"/>
    <w:rsid w:val="00662AD7"/>
    <w:rsid w:val="0067129A"/>
    <w:rsid w:val="00683025"/>
    <w:rsid w:val="006D5B6C"/>
    <w:rsid w:val="007162CF"/>
    <w:rsid w:val="00717487"/>
    <w:rsid w:val="00773439"/>
    <w:rsid w:val="007A2595"/>
    <w:rsid w:val="00832735"/>
    <w:rsid w:val="00856F3E"/>
    <w:rsid w:val="008B72B2"/>
    <w:rsid w:val="008E396C"/>
    <w:rsid w:val="009206E8"/>
    <w:rsid w:val="00945260"/>
    <w:rsid w:val="0099517E"/>
    <w:rsid w:val="009D7BEA"/>
    <w:rsid w:val="00A77FE5"/>
    <w:rsid w:val="00AC3A5A"/>
    <w:rsid w:val="00AE1B24"/>
    <w:rsid w:val="00B26FD8"/>
    <w:rsid w:val="00B601FC"/>
    <w:rsid w:val="00BA258C"/>
    <w:rsid w:val="00BC480C"/>
    <w:rsid w:val="00D3221D"/>
    <w:rsid w:val="00D42A90"/>
    <w:rsid w:val="00DA5B8C"/>
    <w:rsid w:val="00E62545"/>
    <w:rsid w:val="00ED0E3F"/>
    <w:rsid w:val="00F01374"/>
    <w:rsid w:val="00F0512F"/>
    <w:rsid w:val="00F914CB"/>
    <w:rsid w:val="00F917D6"/>
    <w:rsid w:val="1EFD12FB"/>
    <w:rsid w:val="1F8067A8"/>
    <w:rsid w:val="35FFD7DF"/>
    <w:rsid w:val="37A29FCC"/>
    <w:rsid w:val="3BDB467D"/>
    <w:rsid w:val="3F4512A7"/>
    <w:rsid w:val="3FFE4840"/>
    <w:rsid w:val="3FFF2D5E"/>
    <w:rsid w:val="4F7CE34C"/>
    <w:rsid w:val="5FBD86E0"/>
    <w:rsid w:val="6EFFC035"/>
    <w:rsid w:val="761BB3B6"/>
    <w:rsid w:val="79975B4A"/>
    <w:rsid w:val="7E96E5A5"/>
    <w:rsid w:val="7EAFC0E2"/>
    <w:rsid w:val="7FBF9752"/>
    <w:rsid w:val="CFEF8BB7"/>
    <w:rsid w:val="DCD7EB93"/>
    <w:rsid w:val="DDDB6B65"/>
    <w:rsid w:val="DF7D2A4A"/>
    <w:rsid w:val="E7F5C280"/>
    <w:rsid w:val="EFD5FE59"/>
    <w:rsid w:val="F6EFD1B5"/>
    <w:rsid w:val="FE7C793F"/>
    <w:rsid w:val="FFAF81E3"/>
    <w:rsid w:val="FFF1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21</TotalTime>
  <ScaleCrop>false</ScaleCrop>
  <LinksUpToDate>false</LinksUpToDate>
  <CharactersWithSpaces>534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2021-07-24T14:37:00Z</dcterms:created>
  <dc:creator>user</dc:creator>
  <cp:lastModifiedBy>sugon</cp:lastModifiedBy>
  <dcterms:modified xsi:type="dcterms:W3CDTF">2021-09-06T12:08:43Z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FC585864717C46D9A1AD13FD1AF1683C</vt:lpwstr>
  </property>
</Properties>
</file>